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9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卫生高级职称工作量申报表</w:t>
      </w:r>
    </w:p>
    <w:tbl>
      <w:tblPr>
        <w:tblStyle w:val="5"/>
        <w:tblW w:w="972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51"/>
        <w:gridCol w:w="758"/>
        <w:gridCol w:w="906"/>
        <w:gridCol w:w="906"/>
        <w:gridCol w:w="70"/>
        <w:gridCol w:w="836"/>
        <w:gridCol w:w="907"/>
        <w:gridCol w:w="1248"/>
        <w:gridCol w:w="1248"/>
        <w:gridCol w:w="1248"/>
        <w:gridCol w:w="625"/>
        <w:gridCol w:w="6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3" w:hRule="atLeast"/>
        </w:trPr>
        <w:tc>
          <w:tcPr>
            <w:tcW w:w="3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姓名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申报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专业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906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申报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职务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计算方式</w:t>
            </w: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（三选一）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□全量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□分段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情形一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□分段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情形二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扣减情况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（可多选）</w:t>
            </w: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具体情形</w:t>
            </w:r>
          </w:p>
        </w:tc>
        <w:tc>
          <w:tcPr>
            <w:tcW w:w="3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起止日期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天数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□基层服务</w:t>
            </w:r>
          </w:p>
        </w:tc>
        <w:tc>
          <w:tcPr>
            <w:tcW w:w="3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10" w:leftChars="10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年 月 日-     年 月 日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6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□进修学习</w:t>
            </w:r>
          </w:p>
        </w:tc>
        <w:tc>
          <w:tcPr>
            <w:tcW w:w="3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10" w:leftChars="10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年 月 日-     年 月 日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6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□对口支援</w:t>
            </w:r>
          </w:p>
        </w:tc>
        <w:tc>
          <w:tcPr>
            <w:tcW w:w="3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10" w:leftChars="10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年 月 日-     年 月 日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6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□援外</w:t>
            </w:r>
          </w:p>
        </w:tc>
        <w:tc>
          <w:tcPr>
            <w:tcW w:w="3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10" w:leftChars="10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年 月 日-     年 月 日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6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□公派出国</w:t>
            </w:r>
          </w:p>
        </w:tc>
        <w:tc>
          <w:tcPr>
            <w:tcW w:w="3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10" w:leftChars="10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年 月 日-     年 月 日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6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□参加重大公卫事件或医疗救治任务</w:t>
            </w:r>
          </w:p>
        </w:tc>
        <w:tc>
          <w:tcPr>
            <w:tcW w:w="3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10" w:leftChars="10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年 月 日-     年 月 日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6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□产假</w:t>
            </w:r>
          </w:p>
        </w:tc>
        <w:tc>
          <w:tcPr>
            <w:tcW w:w="3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10" w:leftChars="10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年 月 日-     年 月 日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6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工作量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完成情况</w:t>
            </w: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具体指标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扣减前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最低要求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扣减后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最低要求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完成量</w:t>
            </w: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单项达标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□门诊工作量（单元）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□出院人数（人次）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□出院患者手术/操作人次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□消化内镜（人次）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10" w:leftChars="10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其中，内镜下手术例数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□呼吸内镜（人次）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□参与诊疗患者人数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□签发检查报告份数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□诊疗人次（口腔无病房）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10" w:leftChars="0" w:right="0" w:rightChars="0" w:hanging="210" w:hangingChars="10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□平均每年参加临床护理、护理管理、护理教学工作时间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\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□病案首页责任护士与质控护士记录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□护理管理工作报告份数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□护理专业技术工作次数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□护理业务操作次数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□护理公卫服务人次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□平均每年参加本专业工作时间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\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10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□平均每年现场工作与基层工作时间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\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</w:trPr>
        <w:tc>
          <w:tcPr>
            <w:tcW w:w="1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备注</w:t>
            </w:r>
          </w:p>
        </w:tc>
        <w:tc>
          <w:tcPr>
            <w:tcW w:w="861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</w:trPr>
        <w:tc>
          <w:tcPr>
            <w:tcW w:w="1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申报人</w:t>
            </w: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承诺</w:t>
            </w:r>
          </w:p>
        </w:tc>
        <w:tc>
          <w:tcPr>
            <w:tcW w:w="861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本人承诺，以上信息均按照工作量有关要求统计、填报，真实无误。</w:t>
            </w: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br w:type="textWrapping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left="6510" w:leftChars="310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签名：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14" w:hRule="atLeast"/>
        </w:trPr>
        <w:tc>
          <w:tcPr>
            <w:tcW w:w="29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所在科室审核意见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负责人签名：</w:t>
            </w:r>
          </w:p>
        </w:tc>
        <w:tc>
          <w:tcPr>
            <w:tcW w:w="29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统计部门审核意见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审核人签名：</w:t>
            </w:r>
          </w:p>
        </w:tc>
        <w:tc>
          <w:tcPr>
            <w:tcW w:w="37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3" w:type="dxa"/>
              <w:left w:w="45" w:type="dxa"/>
              <w:bottom w:w="23" w:type="dxa"/>
              <w:right w:w="4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人事部门审核意见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审核人签名：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单位盖章：</w:t>
            </w:r>
          </w:p>
        </w:tc>
      </w:tr>
    </w:tbl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1.计算方式：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  <w:t>选择“全量”时，填报现职务完整任期内的工作量数据。选择“分段”情形时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  <w:t>（1）“分段情形一”适用于2022年9月30日前未达到理论最低任职年限的人员，填报2022年10月至申报年度年底的工作量，且达到分段后最低标准。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  <w:t>（2）“分段情形二”适用于2022年9月30日前已达到理论最低任职年限的人员，填报申报年度当年内完成的实际工作量。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2.扣减情况：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  <w:t>如无扣减则不填写此栏。同一情形下有多段经历的，可增加多个时间段。如选择分段计算工作量，则不应填写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  <w:t>2022年9月及以前的扣减情形和天数。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3.工作量完成情况：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  <w:t>（1）申报人应仔细对照文件规定，根据自身申报专业，勾选相应的“具体指标”，并填写扣减前、后的“最低要求”（如无扣减则仅需填写扣减前最低要求）。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  <w:t>（2）“实际完成量”由用人单位统计部门提供。根据数据来源的实际情况，统计部门一般包括（但不限于）病案室、信息科、护理部、医务科等。如涉及不同指标之间换算的（如出院人数换算为门诊单元），“实际完成量”一栏应填换算之后的结果，并在“备注”栏说明原始数据及换算过程；文件未明确可换算的指标或专业，“实际完成量”一栏应填原始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  <w:t>（3）单项指标达到最低要求的，“单项达标情况”一栏填“√”，反之则“×”。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4.其他：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highlight w:val="none"/>
          <w:lang w:val="en-US" w:eastAsia="zh-CN"/>
        </w:rPr>
        <w:t>（1）填报此表前，请认真阅读《各专业工作量对照表》《工作量指标释义及统计注意事项》等。扣减前、后的最低要求工作量可使用《工作量验算表》进行计算。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  <w:t>（2）申报人所在科室、单位统计部门、单位人事部门应依次审核。存在多个统计部门参与审核时，所有参与审核的人员均应签字以示确认。人事部门对本表所有信息、数据统一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  <w:t>把关。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  <w:t>（3）在感控科室专职从事感控工作的（公卫专业除外），最低要求按申报专业规定工作量的50%填写，科室负责人应在“所在科室审核意见”栏备注“专职感控”。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  <w:t>（4）表格审核完成（签字、盖章）后，申报人自行扫描上传（原件盲件各1份，分开上传）。纸质原件存入评审表一同交用人单位。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32"/>
          <w:lang w:val="en-US" w:eastAsia="zh-CN"/>
        </w:rPr>
        <w:t>（5）本说明页无需打印或扫描。</w:t>
      </w:r>
      <w:bookmarkStart w:id="0" w:name="_GoBack"/>
      <w:bookmarkEnd w:id="0"/>
    </w:p>
    <w:sectPr>
      <w:pgSz w:w="11906" w:h="16838"/>
      <w:pgMar w:top="1020" w:right="1134" w:bottom="1020" w:left="1134" w:header="624" w:footer="73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F1D2B"/>
    <w:rsid w:val="02405899"/>
    <w:rsid w:val="03840775"/>
    <w:rsid w:val="050F2D90"/>
    <w:rsid w:val="057D047C"/>
    <w:rsid w:val="05915005"/>
    <w:rsid w:val="07FC1971"/>
    <w:rsid w:val="08DE2821"/>
    <w:rsid w:val="08EA37FB"/>
    <w:rsid w:val="09775F96"/>
    <w:rsid w:val="0BA32FB3"/>
    <w:rsid w:val="0C4016A2"/>
    <w:rsid w:val="0CD61023"/>
    <w:rsid w:val="0D4C08CD"/>
    <w:rsid w:val="0D8D7407"/>
    <w:rsid w:val="0E0A035C"/>
    <w:rsid w:val="0E794C19"/>
    <w:rsid w:val="0F3126FC"/>
    <w:rsid w:val="0F3E6460"/>
    <w:rsid w:val="0F66568D"/>
    <w:rsid w:val="0FBF58E1"/>
    <w:rsid w:val="107F0E49"/>
    <w:rsid w:val="10995C98"/>
    <w:rsid w:val="109E75B8"/>
    <w:rsid w:val="118F6DF5"/>
    <w:rsid w:val="13336925"/>
    <w:rsid w:val="135127E2"/>
    <w:rsid w:val="14183982"/>
    <w:rsid w:val="1603782E"/>
    <w:rsid w:val="188269AA"/>
    <w:rsid w:val="19A25DF3"/>
    <w:rsid w:val="1B092B39"/>
    <w:rsid w:val="1B2F4518"/>
    <w:rsid w:val="1B356BEB"/>
    <w:rsid w:val="1BCB1C25"/>
    <w:rsid w:val="1BF4409F"/>
    <w:rsid w:val="1D0A6C42"/>
    <w:rsid w:val="1D1237DF"/>
    <w:rsid w:val="1D5B1FC8"/>
    <w:rsid w:val="1DAF01EB"/>
    <w:rsid w:val="1DCF6182"/>
    <w:rsid w:val="1FA75820"/>
    <w:rsid w:val="1FDA4352"/>
    <w:rsid w:val="204F6967"/>
    <w:rsid w:val="205471C3"/>
    <w:rsid w:val="206F1D2B"/>
    <w:rsid w:val="21FF61A0"/>
    <w:rsid w:val="222B1A59"/>
    <w:rsid w:val="227236A5"/>
    <w:rsid w:val="22A872F6"/>
    <w:rsid w:val="22D50B6C"/>
    <w:rsid w:val="23316B89"/>
    <w:rsid w:val="23442B35"/>
    <w:rsid w:val="23E57C98"/>
    <w:rsid w:val="24005732"/>
    <w:rsid w:val="24A750B8"/>
    <w:rsid w:val="24A876EC"/>
    <w:rsid w:val="250B0419"/>
    <w:rsid w:val="252663A3"/>
    <w:rsid w:val="252A08CF"/>
    <w:rsid w:val="25FE21C8"/>
    <w:rsid w:val="268A1E8B"/>
    <w:rsid w:val="277162DF"/>
    <w:rsid w:val="292A41EC"/>
    <w:rsid w:val="29CC5B37"/>
    <w:rsid w:val="29F64D5A"/>
    <w:rsid w:val="2BDA065E"/>
    <w:rsid w:val="2C4B0B73"/>
    <w:rsid w:val="2C981BAC"/>
    <w:rsid w:val="2E1F4B6F"/>
    <w:rsid w:val="2E6F0160"/>
    <w:rsid w:val="2EAB644A"/>
    <w:rsid w:val="2F3B5056"/>
    <w:rsid w:val="2F605677"/>
    <w:rsid w:val="2FF61FF2"/>
    <w:rsid w:val="30761BAC"/>
    <w:rsid w:val="3130180D"/>
    <w:rsid w:val="32252071"/>
    <w:rsid w:val="33212344"/>
    <w:rsid w:val="33861CC1"/>
    <w:rsid w:val="35002972"/>
    <w:rsid w:val="355D4BA2"/>
    <w:rsid w:val="358C3C22"/>
    <w:rsid w:val="35AE3BC0"/>
    <w:rsid w:val="37FC55C8"/>
    <w:rsid w:val="38287095"/>
    <w:rsid w:val="39A0236B"/>
    <w:rsid w:val="39D630EC"/>
    <w:rsid w:val="3ADD063B"/>
    <w:rsid w:val="3C1406A8"/>
    <w:rsid w:val="3D6C4F13"/>
    <w:rsid w:val="3DED28BA"/>
    <w:rsid w:val="3E3131C2"/>
    <w:rsid w:val="3EBC3994"/>
    <w:rsid w:val="3ED57DFE"/>
    <w:rsid w:val="40341075"/>
    <w:rsid w:val="404742AD"/>
    <w:rsid w:val="419E1B26"/>
    <w:rsid w:val="41A637B3"/>
    <w:rsid w:val="41BE589F"/>
    <w:rsid w:val="41CD4668"/>
    <w:rsid w:val="42776EC2"/>
    <w:rsid w:val="42C174D1"/>
    <w:rsid w:val="4366473C"/>
    <w:rsid w:val="43967852"/>
    <w:rsid w:val="439D255B"/>
    <w:rsid w:val="44DB194E"/>
    <w:rsid w:val="46501358"/>
    <w:rsid w:val="4714411A"/>
    <w:rsid w:val="47BC5664"/>
    <w:rsid w:val="484172DE"/>
    <w:rsid w:val="48743B68"/>
    <w:rsid w:val="48BD0548"/>
    <w:rsid w:val="49A64B68"/>
    <w:rsid w:val="4B055580"/>
    <w:rsid w:val="4B191071"/>
    <w:rsid w:val="4C842448"/>
    <w:rsid w:val="4F415068"/>
    <w:rsid w:val="4F650C47"/>
    <w:rsid w:val="505C6AB0"/>
    <w:rsid w:val="51F800A9"/>
    <w:rsid w:val="525B4F73"/>
    <w:rsid w:val="52697471"/>
    <w:rsid w:val="548F72EF"/>
    <w:rsid w:val="54E05204"/>
    <w:rsid w:val="55517F25"/>
    <w:rsid w:val="55594EB5"/>
    <w:rsid w:val="55643F5D"/>
    <w:rsid w:val="55666A89"/>
    <w:rsid w:val="55841823"/>
    <w:rsid w:val="5627693F"/>
    <w:rsid w:val="56714E6D"/>
    <w:rsid w:val="56E53D6D"/>
    <w:rsid w:val="577C64DF"/>
    <w:rsid w:val="5926176E"/>
    <w:rsid w:val="59D40134"/>
    <w:rsid w:val="5B6D5DBB"/>
    <w:rsid w:val="5C201396"/>
    <w:rsid w:val="5C2A48D3"/>
    <w:rsid w:val="5D491FE0"/>
    <w:rsid w:val="5D526DF9"/>
    <w:rsid w:val="5DBA07FB"/>
    <w:rsid w:val="5E7828D9"/>
    <w:rsid w:val="5E936FD0"/>
    <w:rsid w:val="5E9854EE"/>
    <w:rsid w:val="602222BE"/>
    <w:rsid w:val="61876B2A"/>
    <w:rsid w:val="620E5477"/>
    <w:rsid w:val="63B1583A"/>
    <w:rsid w:val="64446A23"/>
    <w:rsid w:val="64A87BA3"/>
    <w:rsid w:val="64B85545"/>
    <w:rsid w:val="65B944A1"/>
    <w:rsid w:val="66BE375D"/>
    <w:rsid w:val="66D853E0"/>
    <w:rsid w:val="67520574"/>
    <w:rsid w:val="67522C5C"/>
    <w:rsid w:val="67551243"/>
    <w:rsid w:val="67DB0AE6"/>
    <w:rsid w:val="687976CA"/>
    <w:rsid w:val="68972A6F"/>
    <w:rsid w:val="69B66590"/>
    <w:rsid w:val="6B4B12D6"/>
    <w:rsid w:val="6B4B5E7F"/>
    <w:rsid w:val="6B827A54"/>
    <w:rsid w:val="6CA6423F"/>
    <w:rsid w:val="6CBF0A0A"/>
    <w:rsid w:val="6CDF1FEC"/>
    <w:rsid w:val="6D3543F4"/>
    <w:rsid w:val="6E6F12CE"/>
    <w:rsid w:val="6EDC663F"/>
    <w:rsid w:val="707C38A9"/>
    <w:rsid w:val="71F75DE9"/>
    <w:rsid w:val="72370C66"/>
    <w:rsid w:val="72BD1991"/>
    <w:rsid w:val="72C5181B"/>
    <w:rsid w:val="72CB614E"/>
    <w:rsid w:val="72CD65DD"/>
    <w:rsid w:val="72D47859"/>
    <w:rsid w:val="73492B4B"/>
    <w:rsid w:val="73BC6DA1"/>
    <w:rsid w:val="75445DD0"/>
    <w:rsid w:val="765D383F"/>
    <w:rsid w:val="76A02785"/>
    <w:rsid w:val="775C5755"/>
    <w:rsid w:val="77703B1E"/>
    <w:rsid w:val="78D2690A"/>
    <w:rsid w:val="79E53CCF"/>
    <w:rsid w:val="7B2A33C1"/>
    <w:rsid w:val="7B71330B"/>
    <w:rsid w:val="7DA00AEA"/>
    <w:rsid w:val="7DA73703"/>
    <w:rsid w:val="7DAE4E57"/>
    <w:rsid w:val="7DC863DD"/>
    <w:rsid w:val="7DCE032A"/>
    <w:rsid w:val="7E9D4415"/>
    <w:rsid w:val="7FE5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21"/>
    <w:basedOn w:val="6"/>
    <w:qFormat/>
    <w:uiPriority w:val="0"/>
    <w:rPr>
      <w:rFonts w:ascii="font-weight : 400" w:hAnsi="font-weight : 400" w:eastAsia="font-weight : 400" w:cs="font-weight : 400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2024-03-11T07:17:00Z</dcterms:created>
  <dc:creator>熊梦昀</dc:creator>
  <cp:lastModifiedBy>熊梦昀</cp:lastModifiedBy>
  <dcterms:modified xsi:type="dcterms:W3CDTF">2025-07-10T08:24:31Z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